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F00D25" w:rsidRDefault="00F00D2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6604B0" wp14:editId="3DCEA2C3">
                <wp:simplePos x="0" y="0"/>
                <wp:positionH relativeFrom="margin">
                  <wp:posOffset>923925</wp:posOffset>
                </wp:positionH>
                <wp:positionV relativeFrom="paragraph">
                  <wp:posOffset>-1</wp:posOffset>
                </wp:positionV>
                <wp:extent cx="7591425" cy="11715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D25" w:rsidRDefault="00F00D2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proofErr w:type="spellStart"/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Wellesbourne</w:t>
                            </w:r>
                            <w:proofErr w:type="spellEnd"/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Primary and Nursery School</w:t>
                            </w:r>
                          </w:p>
                          <w:p w:rsidR="00DF6B85" w:rsidRDefault="00DF6B8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Personal, Social, Health and Economical Education</w:t>
                            </w:r>
                            <w:r w:rsid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00D25" w:rsidRPr="00F00D25" w:rsidRDefault="00F00D2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Curriculum Map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604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75pt;margin-top:0;width:597.75pt;height:92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" filled="f" fillcolor="#5b9bd5" stroked="f" strokecolor="black [0]" strokeweight="2pt">
                <v:textbox inset="2.88pt,2.88pt,2.88pt,2.88pt">
                  <w:txbxContent>
                    <w:p w:rsidR="00F00D25" w:rsidRDefault="00F00D2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proofErr w:type="spellStart"/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Wellesbourne</w:t>
                      </w:r>
                      <w:proofErr w:type="spellEnd"/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Primary and Nursery School</w:t>
                      </w:r>
                    </w:p>
                    <w:p w:rsidR="00DF6B85" w:rsidRDefault="00DF6B8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Personal, Social, Health and Economical Education</w:t>
                      </w:r>
                      <w:r w:rsid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</w:p>
                    <w:p w:rsidR="00F00D25" w:rsidRPr="00F00D25" w:rsidRDefault="00F00D2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Curriculum Map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65A7103B" wp14:editId="552686AB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295400" cy="1098581"/>
            <wp:effectExtent l="0" t="0" r="0" b="6350"/>
            <wp:wrapNone/>
            <wp:docPr id="4" name="Picture 4" descr="LtL,L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tL,Lt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r="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0ED3013" wp14:editId="4659FBC7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876935" cy="864235"/>
            <wp:effectExtent l="0" t="0" r="0" b="0"/>
            <wp:wrapNone/>
            <wp:docPr id="2" name="Picture 2" descr="Well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F00D25" w:rsidTr="00F00D25">
        <w:tc>
          <w:tcPr>
            <w:tcW w:w="2198" w:type="dxa"/>
          </w:tcPr>
          <w:p w:rsidR="00F00D25" w:rsidRDefault="00F00D25" w:rsidP="00F00D25">
            <w:pPr>
              <w:tabs>
                <w:tab w:val="left" w:pos="1440"/>
              </w:tabs>
            </w:pP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 w:rsidRPr="00F00D25">
              <w:rPr>
                <w:b/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2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6</w:t>
            </w:r>
          </w:p>
        </w:tc>
      </w:tr>
      <w:tr w:rsidR="00F00D25" w:rsidTr="00DF6B85">
        <w:trPr>
          <w:trHeight w:val="2415"/>
        </w:trPr>
        <w:tc>
          <w:tcPr>
            <w:tcW w:w="2198" w:type="dxa"/>
            <w:shd w:val="clear" w:color="auto" w:fill="385623" w:themeFill="accent6" w:themeFillShade="80"/>
          </w:tcPr>
          <w:p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AUTUMN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FAMILIES AND FRIENDSHIPS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SAFE RELATIONSHIPS</w:t>
            </w:r>
          </w:p>
          <w:p w:rsidR="00A8578D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 xml:space="preserve"> RESPECTING OURSELVES AND OTHERS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FAMILIES AND FRIENDSHIPS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SAFE RELATIONSHIPS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RESPECTING OURSELVES AND OTHERS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FAMILIES AND FRIENDSHIPS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SAFE RELATIONSHIPS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RESPECTING OURSELVES AND OTHERS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FAMILIES AND FRIENDSHIPS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SAFE RELATIONSHIPS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RESPECTING OURSELVES AND OTHERS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FAMILIES AND FRIENDSHIPS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SAFE RELATIONSHIPS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RESPECTING OURSELVES AND OTHERS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FAMILIES AND FRIENDSHIPS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SAFE RELATIONSHIPS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RESPECTING OURSELVES AND OTHERS</w:t>
            </w:r>
          </w:p>
        </w:tc>
      </w:tr>
      <w:tr w:rsidR="00F00D25" w:rsidTr="00A8578D">
        <w:tc>
          <w:tcPr>
            <w:tcW w:w="2198" w:type="dxa"/>
            <w:shd w:val="clear" w:color="auto" w:fill="385623" w:themeFill="accent6" w:themeFillShade="80"/>
          </w:tcPr>
          <w:p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SPRING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BELONGING TO A COMMUNITY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MEDIA L</w:t>
            </w:r>
            <w:r w:rsidRPr="00DF6B85">
              <w:rPr>
                <w:rFonts w:ascii="Arial" w:hAnsi="Arial" w:cs="Arial"/>
                <w:b/>
                <w:sz w:val="22"/>
                <w:szCs w:val="22"/>
              </w:rPr>
              <w:t>ITERACY AND DIGITAL RESILIENCE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 xml:space="preserve">MONEY AND WORK 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BELONGING TO A COMMUNIT</w:t>
            </w:r>
            <w:r w:rsidRPr="00DF6B85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MEDIA LITERACY AND DIGITAL RESILIENCE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MONEY AND WORK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BELONGING TO A COMMUNITY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MEDIA LITERACY AND DIGITAL RESILIENCE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MONEY AND WORK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BELONGING TO A COMMUNITY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MEDIA LITERACY AND DIGITAL RESILIENCE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MONEY AND WORK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BELONGING TO A COMMUNITY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MEDIA LITERACY AND DIGITAL RESILIENCE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MONEY AND WORK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BELONGING TO A COMMUNITY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MEDIA LITERACY AND DIGITAL RESILIENCE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MONEY AND WORK</w:t>
            </w:r>
          </w:p>
        </w:tc>
        <w:bookmarkStart w:id="0" w:name="_GoBack"/>
        <w:bookmarkEnd w:id="0"/>
      </w:tr>
      <w:tr w:rsidR="00F00D25" w:rsidTr="00A8578D">
        <w:tc>
          <w:tcPr>
            <w:tcW w:w="2198" w:type="dxa"/>
            <w:shd w:val="clear" w:color="auto" w:fill="385623" w:themeFill="accent6" w:themeFillShade="80"/>
          </w:tcPr>
          <w:p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SUMMER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PHYSICAL HEALTH AND MENTAL WELLBEING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GROWING AND CHANGING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 xml:space="preserve"> KEEPING SAFE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PHYSICAL HEALTH AND MENTAL WELLBEING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GROWING AND CHANGING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KEEPING SAFE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PHYSICAL HEALTH AND MENTAL WELLBEING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GROWING AND CHANGING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KEEPING SAFE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PHYSICAL HEALTH AND MENTAL WELLBEING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GROWING AND CHANGING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KEEPING SAFE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PHYSICAL HEALTH AND MENTAL WELLBEING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GROWING AND CHANGING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KEEPING SAFE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PHYSICAL HEALTH AND MENTAL WELLBEING</w:t>
            </w:r>
          </w:p>
          <w:p w:rsidR="00DF6B85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GROWING AND CHANGING</w:t>
            </w:r>
          </w:p>
          <w:p w:rsidR="005F3CC2" w:rsidRPr="00DF6B85" w:rsidRDefault="00DF6B85" w:rsidP="00DF6B8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85">
              <w:rPr>
                <w:rFonts w:ascii="Arial" w:hAnsi="Arial" w:cs="Arial"/>
                <w:b/>
                <w:sz w:val="22"/>
                <w:szCs w:val="22"/>
              </w:rPr>
              <w:t>KEEPING SAFE</w:t>
            </w:r>
          </w:p>
        </w:tc>
      </w:tr>
    </w:tbl>
    <w:p w:rsidR="00ED7987" w:rsidRPr="00F00D25" w:rsidRDefault="00DF6B85" w:rsidP="00F00D25">
      <w:pPr>
        <w:tabs>
          <w:tab w:val="left" w:pos="1440"/>
        </w:tabs>
      </w:pPr>
    </w:p>
    <w:sectPr w:rsidR="00ED7987" w:rsidRPr="00F00D25" w:rsidSect="00F00D25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25"/>
    <w:rsid w:val="004031DD"/>
    <w:rsid w:val="0043338D"/>
    <w:rsid w:val="00573F25"/>
    <w:rsid w:val="005F3CC2"/>
    <w:rsid w:val="008204C5"/>
    <w:rsid w:val="00A8578D"/>
    <w:rsid w:val="00CF7600"/>
    <w:rsid w:val="00DF6B85"/>
    <w:rsid w:val="00E7052A"/>
    <w:rsid w:val="00F00D25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14F8BBC2"/>
  <w15:chartTrackingRefBased/>
  <w15:docId w15:val="{B2BE090C-60F6-4642-AAB9-BFE6E8B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B8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Marjmallon</cp:lastModifiedBy>
  <cp:revision>2</cp:revision>
  <cp:lastPrinted>2020-12-04T14:53:00Z</cp:lastPrinted>
  <dcterms:created xsi:type="dcterms:W3CDTF">2021-09-07T10:32:00Z</dcterms:created>
  <dcterms:modified xsi:type="dcterms:W3CDTF">2021-09-07T10:32:00Z</dcterms:modified>
</cp:coreProperties>
</file>