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92D050"/>
  <w:body>
    <w:p w:rsidR="00ED7987" w:rsidRDefault="00867470">
      <w:r>
        <w:rPr>
          <w:noProof/>
          <w:lang w:eastAsia="en-GB"/>
        </w:rPr>
        <mc:AlternateContent>
          <mc:Choice Requires="wps">
            <w:drawing>
              <wp:anchor distT="0" distB="0" distL="114300" distR="114300" simplePos="0" relativeHeight="251660288" behindDoc="0" locked="0" layoutInCell="1" allowOverlap="1" wp14:anchorId="7E8F8913" wp14:editId="638A97A9">
                <wp:simplePos x="0" y="0"/>
                <wp:positionH relativeFrom="column">
                  <wp:posOffset>38100</wp:posOffset>
                </wp:positionH>
                <wp:positionV relativeFrom="paragraph">
                  <wp:posOffset>344805</wp:posOffset>
                </wp:positionV>
                <wp:extent cx="6496050" cy="8972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496050" cy="8972550"/>
                        </a:xfrm>
                        <a:prstGeom prst="rect">
                          <a:avLst/>
                        </a:prstGeom>
                        <a:solidFill>
                          <a:schemeClr val="lt1"/>
                        </a:solidFill>
                        <a:ln w="6350">
                          <a:noFill/>
                        </a:ln>
                      </wps:spPr>
                      <wps:txbx>
                        <w:txbxContent>
                          <w:p w:rsidR="00B5346A" w:rsidRDefault="00272C97" w:rsidP="00B5346A">
                            <w:pPr>
                              <w:jc w:val="center"/>
                              <w:rPr>
                                <w:rFonts w:ascii="Arial" w:hAnsi="Arial" w:cs="Arial"/>
                                <w:b/>
                                <w:color w:val="00B050"/>
                                <w:sz w:val="32"/>
                                <w:szCs w:val="32"/>
                                <w:lang w:val="en-US"/>
                              </w:rPr>
                            </w:pPr>
                            <w:r>
                              <w:rPr>
                                <w:rFonts w:ascii="Arial" w:hAnsi="Arial" w:cs="Arial"/>
                                <w:b/>
                                <w:color w:val="00B050"/>
                                <w:sz w:val="32"/>
                                <w:szCs w:val="32"/>
                                <w:lang w:val="en-US"/>
                              </w:rPr>
                              <w:t xml:space="preserve">PREVENT (Aide </w:t>
                            </w:r>
                            <w:r>
                              <w:rPr>
                                <w:rFonts w:ascii="Arial" w:hAnsi="Arial" w:cs="Arial"/>
                                <w:b/>
                                <w:color w:val="00B050"/>
                                <w:sz w:val="32"/>
                                <w:szCs w:val="32"/>
                                <w:lang w:val="en-US"/>
                              </w:rPr>
                              <w:t>Memoire)</w:t>
                            </w:r>
                            <w:bookmarkStart w:id="0" w:name="_GoBack"/>
                            <w:bookmarkEnd w:id="0"/>
                          </w:p>
                          <w:p w:rsidR="003F7E58" w:rsidRDefault="003F7E58" w:rsidP="003F7E58">
                            <w:pPr>
                              <w:rPr>
                                <w:rFonts w:ascii="Arial" w:hAnsi="Arial" w:cs="Arial"/>
                                <w:color w:val="000000" w:themeColor="text1"/>
                                <w:sz w:val="28"/>
                                <w:szCs w:val="28"/>
                                <w:lang w:val="en-US"/>
                              </w:rPr>
                            </w:pPr>
                            <w:r w:rsidRPr="003F7E58">
                              <w:rPr>
                                <w:rFonts w:ascii="Arial" w:hAnsi="Arial" w:cs="Arial"/>
                                <w:color w:val="000000" w:themeColor="text1"/>
                                <w:sz w:val="28"/>
                                <w:szCs w:val="28"/>
                                <w:lang w:val="en-US"/>
                              </w:rPr>
                              <w:t>As an individual adopts a more ideological viewpoint or is increasingly influenced by others, indicators may become apparent.</w:t>
                            </w:r>
                          </w:p>
                          <w:p w:rsidR="003F7E58" w:rsidRPr="00272C97" w:rsidRDefault="003F7E58"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EMOTIONAL:</w:t>
                            </w:r>
                            <w:r w:rsidRPr="00272C97">
                              <w:rPr>
                                <w:rFonts w:ascii="Arial" w:hAnsi="Arial" w:cs="Arial"/>
                                <w:color w:val="00B050"/>
                                <w:sz w:val="28"/>
                                <w:szCs w:val="28"/>
                                <w:lang w:val="en-US"/>
                              </w:rPr>
                              <w:t xml:space="preserve"> </w:t>
                            </w:r>
                            <w:r w:rsidRPr="00272C97">
                              <w:rPr>
                                <w:rFonts w:ascii="Arial" w:hAnsi="Arial" w:cs="Arial"/>
                                <w:color w:val="000000" w:themeColor="text1"/>
                                <w:sz w:val="28"/>
                                <w:szCs w:val="28"/>
                                <w:lang w:val="en-US"/>
                              </w:rPr>
                              <w:t xml:space="preserve">Introvert to Extrovert (vice versa), heightened self-esteem / arrogance. Mood swings, confusion, tiredness, obsessive </w:t>
                            </w:r>
                            <w:proofErr w:type="spellStart"/>
                            <w:r w:rsidRPr="00272C97">
                              <w:rPr>
                                <w:rFonts w:ascii="Arial" w:hAnsi="Arial" w:cs="Arial"/>
                                <w:color w:val="000000" w:themeColor="text1"/>
                                <w:sz w:val="28"/>
                                <w:szCs w:val="28"/>
                                <w:lang w:val="en-US"/>
                              </w:rPr>
                              <w:t>behaviour</w:t>
                            </w:r>
                            <w:proofErr w:type="spellEnd"/>
                            <w:r w:rsidRPr="00272C97">
                              <w:rPr>
                                <w:rFonts w:ascii="Arial" w:hAnsi="Arial" w:cs="Arial"/>
                                <w:color w:val="000000" w:themeColor="text1"/>
                                <w:sz w:val="28"/>
                                <w:szCs w:val="28"/>
                                <w:lang w:val="en-US"/>
                              </w:rPr>
                              <w:t xml:space="preserve">, </w:t>
                            </w:r>
                            <w:r w:rsidR="00B26135" w:rsidRPr="00272C97">
                              <w:rPr>
                                <w:rFonts w:ascii="Arial" w:hAnsi="Arial" w:cs="Arial"/>
                                <w:color w:val="000000" w:themeColor="text1"/>
                                <w:sz w:val="28"/>
                                <w:szCs w:val="28"/>
                                <w:lang w:val="en-US"/>
                              </w:rPr>
                              <w:t>withdrawn, angry, short tempered, secretive, preoccupied / lack of concentration.</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VERBAL</w:t>
                            </w:r>
                            <w:r w:rsidRPr="00272C97">
                              <w:rPr>
                                <w:rFonts w:ascii="Arial" w:hAnsi="Arial" w:cs="Arial"/>
                                <w:color w:val="000000" w:themeColor="text1"/>
                                <w:sz w:val="28"/>
                                <w:szCs w:val="28"/>
                                <w:lang w:val="en-US"/>
                              </w:rPr>
                              <w:t>: Fixated on subject, closed to new ideas, racist / homophobic language, change in vocabulary, scripted speeches, shouting, over talking, opinionated, prone to outbursts, asking unusual / concerning questions</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PHYSICAL:</w:t>
                            </w:r>
                            <w:r w:rsidRPr="00272C97">
                              <w:rPr>
                                <w:rFonts w:ascii="Arial" w:hAnsi="Arial" w:cs="Arial"/>
                                <w:color w:val="00B050"/>
                                <w:sz w:val="28"/>
                                <w:szCs w:val="28"/>
                                <w:lang w:val="en-US"/>
                              </w:rPr>
                              <w:t xml:space="preserve"> </w:t>
                            </w:r>
                            <w:r w:rsidRPr="00272C97">
                              <w:rPr>
                                <w:rFonts w:ascii="Arial" w:hAnsi="Arial" w:cs="Arial"/>
                                <w:color w:val="000000" w:themeColor="text1"/>
                                <w:sz w:val="28"/>
                                <w:szCs w:val="28"/>
                                <w:lang w:val="en-US"/>
                              </w:rPr>
                              <w:t>Change in dress, tattoos, displays of badges on clothing, drawings in exercise books (symbols), change in friendships, concerning mobile phone content, unwilling to take part in class activities, decrease in quantity of work produced, change in attitude of others towards them, change in personal hygiene</w:t>
                            </w:r>
                          </w:p>
                          <w:p w:rsidR="00B26135" w:rsidRDefault="00B26135" w:rsidP="003F7E58">
                            <w:pPr>
                              <w:rPr>
                                <w:rFonts w:ascii="Arial" w:hAnsi="Arial" w:cs="Arial"/>
                                <w:b/>
                                <w:color w:val="00B050"/>
                                <w:sz w:val="28"/>
                                <w:szCs w:val="28"/>
                                <w:lang w:val="en-US"/>
                              </w:rPr>
                            </w:pPr>
                            <w:r w:rsidRPr="00272C97">
                              <w:rPr>
                                <w:rFonts w:ascii="Arial" w:hAnsi="Arial" w:cs="Arial"/>
                                <w:b/>
                                <w:color w:val="00B050"/>
                                <w:sz w:val="28"/>
                                <w:szCs w:val="28"/>
                                <w:lang w:val="en-US"/>
                              </w:rPr>
                              <w:t>The above may be evidence of other concerns, but nevertheless will require addressing, if your concerns relate to extremism.</w:t>
                            </w:r>
                          </w:p>
                          <w:p w:rsidR="00272C97" w:rsidRPr="00272C97" w:rsidRDefault="00272C97" w:rsidP="003F7E58">
                            <w:pPr>
                              <w:rPr>
                                <w:rFonts w:ascii="Arial" w:hAnsi="Arial" w:cs="Arial"/>
                                <w:b/>
                                <w:color w:val="00B050"/>
                                <w:sz w:val="28"/>
                                <w:szCs w:val="28"/>
                                <w:lang w:val="en-US"/>
                              </w:rPr>
                            </w:pP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NOTICE</w:t>
                            </w:r>
                            <w:r w:rsidRPr="00272C97">
                              <w:rPr>
                                <w:rFonts w:ascii="Arial" w:hAnsi="Arial" w:cs="Arial"/>
                                <w:color w:val="000000" w:themeColor="text1"/>
                                <w:sz w:val="28"/>
                                <w:szCs w:val="28"/>
                                <w:lang w:val="en-US"/>
                              </w:rPr>
                              <w:t xml:space="preserve"> – Write down what you’ve noticed that has raised your concerns.</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CHECK</w:t>
                            </w:r>
                            <w:r w:rsidRPr="00272C97">
                              <w:rPr>
                                <w:rFonts w:ascii="Arial" w:hAnsi="Arial" w:cs="Arial"/>
                                <w:color w:val="000000" w:themeColor="text1"/>
                                <w:sz w:val="28"/>
                                <w:szCs w:val="28"/>
                                <w:lang w:val="en-US"/>
                              </w:rPr>
                              <w:t xml:space="preserve"> </w:t>
                            </w:r>
                            <w:r w:rsidR="00272C97" w:rsidRPr="00272C97">
                              <w:rPr>
                                <w:rFonts w:ascii="Arial" w:hAnsi="Arial" w:cs="Arial"/>
                                <w:color w:val="000000" w:themeColor="text1"/>
                                <w:sz w:val="28"/>
                                <w:szCs w:val="28"/>
                                <w:lang w:val="en-US"/>
                              </w:rPr>
                              <w:t>–</w:t>
                            </w:r>
                            <w:r w:rsidRPr="00272C97">
                              <w:rPr>
                                <w:rFonts w:ascii="Arial" w:hAnsi="Arial" w:cs="Arial"/>
                                <w:color w:val="000000" w:themeColor="text1"/>
                                <w:sz w:val="28"/>
                                <w:szCs w:val="28"/>
                                <w:lang w:val="en-US"/>
                              </w:rPr>
                              <w:t xml:space="preserve"> </w:t>
                            </w:r>
                            <w:r w:rsidR="00272C97" w:rsidRPr="00272C97">
                              <w:rPr>
                                <w:rFonts w:ascii="Arial" w:hAnsi="Arial" w:cs="Arial"/>
                                <w:color w:val="000000" w:themeColor="text1"/>
                                <w:sz w:val="28"/>
                                <w:szCs w:val="28"/>
                                <w:lang w:val="en-US"/>
                              </w:rPr>
                              <w:t>your concerns with other staff – they may have noted some incidents and share your concerns.</w:t>
                            </w:r>
                          </w:p>
                          <w:p w:rsidR="00272C97" w:rsidRPr="00272C97" w:rsidRDefault="00272C97"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SHARE</w:t>
                            </w:r>
                            <w:r w:rsidRPr="00272C97">
                              <w:rPr>
                                <w:rFonts w:ascii="Arial" w:hAnsi="Arial" w:cs="Arial"/>
                                <w:color w:val="000000" w:themeColor="text1"/>
                                <w:sz w:val="28"/>
                                <w:szCs w:val="28"/>
                                <w:lang w:val="en-US"/>
                              </w:rPr>
                              <w:t xml:space="preserve"> – Cascade the information up to our Safeguarding Lead.</w:t>
                            </w:r>
                          </w:p>
                          <w:p w:rsidR="00272C97" w:rsidRPr="00272C97" w:rsidRDefault="00272C97" w:rsidP="00272C97">
                            <w:pPr>
                              <w:spacing w:before="100" w:beforeAutospacing="1" w:after="100" w:afterAutospacing="1" w:line="240" w:lineRule="auto"/>
                              <w:outlineLvl w:val="1"/>
                              <w:rPr>
                                <w:rFonts w:ascii="Arial" w:eastAsia="Times New Roman" w:hAnsi="Arial" w:cs="Arial"/>
                                <w:b/>
                                <w:bCs/>
                                <w:sz w:val="36"/>
                                <w:szCs w:val="36"/>
                                <w:lang w:val="en" w:eastAsia="en-GB"/>
                              </w:rPr>
                            </w:pPr>
                            <w:r w:rsidRPr="00272C97">
                              <w:rPr>
                                <w:rFonts w:ascii="Arial" w:eastAsia="Times New Roman" w:hAnsi="Arial" w:cs="Arial"/>
                                <w:b/>
                                <w:bCs/>
                                <w:sz w:val="36"/>
                                <w:szCs w:val="36"/>
                                <w:lang w:val="en" w:eastAsia="en-GB"/>
                              </w:rPr>
                              <w:t>Helpline</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Preventing extremism in schools and children's services</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Email </w:t>
                            </w:r>
                            <w:hyperlink r:id="rId5" w:history="1">
                              <w:r w:rsidRPr="00272C97">
                                <w:rPr>
                                  <w:rFonts w:ascii="Arial" w:eastAsia="Times New Roman" w:hAnsi="Arial" w:cs="Arial"/>
                                  <w:color w:val="0000FF"/>
                                  <w:sz w:val="24"/>
                                  <w:szCs w:val="24"/>
                                  <w:u w:val="single"/>
                                  <w:lang w:val="en" w:eastAsia="en-GB"/>
                                </w:rPr>
                                <w:t>counter.extremism@education.gov.uk</w:t>
                              </w:r>
                            </w:hyperlink>
                            <w:r w:rsidRPr="00272C97">
                              <w:rPr>
                                <w:rFonts w:ascii="Arial" w:eastAsia="Times New Roman" w:hAnsi="Arial" w:cs="Arial"/>
                                <w:sz w:val="24"/>
                                <w:szCs w:val="24"/>
                                <w:lang w:val="en" w:eastAsia="en-GB"/>
                              </w:rPr>
                              <w:t xml:space="preserve"> </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Contact form </w:t>
                            </w:r>
                            <w:r w:rsidRPr="00272C97">
                              <w:rPr>
                                <w:rFonts w:ascii="Arial" w:eastAsia="Times New Roman" w:hAnsi="Arial" w:cs="Arial"/>
                                <w:color w:val="310DB3"/>
                                <w:sz w:val="24"/>
                                <w:szCs w:val="24"/>
                                <w:lang w:val="en" w:eastAsia="en-GB"/>
                              </w:rPr>
                              <w:t>https://report-extremism.education.gov.uk/</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Telephone 020 7340 7264 </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You can report concerns about extremism in schools and </w:t>
                            </w:r>
                            <w:proofErr w:type="spellStart"/>
                            <w:r w:rsidRPr="00272C97">
                              <w:rPr>
                                <w:rFonts w:ascii="Arial" w:eastAsia="Times New Roman" w:hAnsi="Arial" w:cs="Arial"/>
                                <w:sz w:val="24"/>
                                <w:szCs w:val="24"/>
                                <w:lang w:val="en" w:eastAsia="en-GB"/>
                              </w:rPr>
                              <w:t>organisations</w:t>
                            </w:r>
                            <w:proofErr w:type="spellEnd"/>
                            <w:r w:rsidRPr="00272C97">
                              <w:rPr>
                                <w:rFonts w:ascii="Arial" w:eastAsia="Times New Roman" w:hAnsi="Arial" w:cs="Arial"/>
                                <w:sz w:val="24"/>
                                <w:szCs w:val="24"/>
                                <w:lang w:val="en" w:eastAsia="en-GB"/>
                              </w:rPr>
                              <w:t xml:space="preserve"> that work with children, or where you think a child is at risk of extremism.</w:t>
                            </w:r>
                            <w:r w:rsidRPr="00272C97">
                              <w:rPr>
                                <w:rFonts w:ascii="Arial" w:eastAsia="Times New Roman" w:hAnsi="Arial" w:cs="Arial"/>
                                <w:sz w:val="24"/>
                                <w:szCs w:val="24"/>
                                <w:lang w:val="en" w:eastAsia="en-GB"/>
                              </w:rPr>
                              <w:br/>
                            </w:r>
                            <w:r w:rsidRPr="00272C97">
                              <w:rPr>
                                <w:rFonts w:ascii="Arial" w:eastAsia="Times New Roman" w:hAnsi="Arial" w:cs="Arial"/>
                                <w:sz w:val="24"/>
                                <w:szCs w:val="24"/>
                                <w:lang w:val="en" w:eastAsia="en-GB"/>
                              </w:rPr>
                              <w:br/>
                              <w:t xml:space="preserve">Opening times </w:t>
                            </w:r>
                            <w:r w:rsidRPr="00272C97">
                              <w:rPr>
                                <w:rFonts w:ascii="Arial" w:eastAsia="Times New Roman" w:hAnsi="Arial" w:cs="Arial"/>
                                <w:sz w:val="24"/>
                                <w:szCs w:val="24"/>
                                <w:lang w:val="en" w:eastAsia="en-GB"/>
                              </w:rPr>
                              <w:br/>
                              <w:t>Monday to Friday from 11am to 3pm (excluding bank holidays)</w:t>
                            </w:r>
                          </w:p>
                          <w:p w:rsidR="00272C97" w:rsidRDefault="00272C97" w:rsidP="003F7E58">
                            <w:pPr>
                              <w:rPr>
                                <w:rFonts w:ascii="Arial" w:hAnsi="Arial" w:cs="Arial"/>
                                <w:color w:val="000000" w:themeColor="text1"/>
                                <w:sz w:val="24"/>
                                <w:szCs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8F8913" id="_x0000_t202" coordsize="21600,21600" o:spt="202" path="m,l,21600r21600,l21600,xe">
                <v:stroke joinstyle="miter"/>
                <v:path gradientshapeok="t" o:connecttype="rect"/>
              </v:shapetype>
              <v:shape id="Text Box 3" o:spid="_x0000_s1026" type="#_x0000_t202" style="position:absolute;margin-left:3pt;margin-top:27.15pt;width:511.5pt;height:70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" fillcolor="white [3201]" stroked="f" strokeweight=".5pt">
                <v:textbox>
                  <w:txbxContent>
                    <w:p w:rsidR="00B5346A" w:rsidRDefault="00272C97" w:rsidP="00B5346A">
                      <w:pPr>
                        <w:jc w:val="center"/>
                        <w:rPr>
                          <w:rFonts w:ascii="Arial" w:hAnsi="Arial" w:cs="Arial"/>
                          <w:b/>
                          <w:color w:val="00B050"/>
                          <w:sz w:val="32"/>
                          <w:szCs w:val="32"/>
                          <w:lang w:val="en-US"/>
                        </w:rPr>
                      </w:pPr>
                      <w:r>
                        <w:rPr>
                          <w:rFonts w:ascii="Arial" w:hAnsi="Arial" w:cs="Arial"/>
                          <w:b/>
                          <w:color w:val="00B050"/>
                          <w:sz w:val="32"/>
                          <w:szCs w:val="32"/>
                          <w:lang w:val="en-US"/>
                        </w:rPr>
                        <w:t xml:space="preserve">PREVENT (Aide </w:t>
                      </w:r>
                      <w:r>
                        <w:rPr>
                          <w:rFonts w:ascii="Arial" w:hAnsi="Arial" w:cs="Arial"/>
                          <w:b/>
                          <w:color w:val="00B050"/>
                          <w:sz w:val="32"/>
                          <w:szCs w:val="32"/>
                          <w:lang w:val="en-US"/>
                        </w:rPr>
                        <w:t>Memoire)</w:t>
                      </w:r>
                      <w:bookmarkStart w:id="1" w:name="_GoBack"/>
                      <w:bookmarkEnd w:id="1"/>
                    </w:p>
                    <w:p w:rsidR="003F7E58" w:rsidRDefault="003F7E58" w:rsidP="003F7E58">
                      <w:pPr>
                        <w:rPr>
                          <w:rFonts w:ascii="Arial" w:hAnsi="Arial" w:cs="Arial"/>
                          <w:color w:val="000000" w:themeColor="text1"/>
                          <w:sz w:val="28"/>
                          <w:szCs w:val="28"/>
                          <w:lang w:val="en-US"/>
                        </w:rPr>
                      </w:pPr>
                      <w:r w:rsidRPr="003F7E58">
                        <w:rPr>
                          <w:rFonts w:ascii="Arial" w:hAnsi="Arial" w:cs="Arial"/>
                          <w:color w:val="000000" w:themeColor="text1"/>
                          <w:sz w:val="28"/>
                          <w:szCs w:val="28"/>
                          <w:lang w:val="en-US"/>
                        </w:rPr>
                        <w:t>As an individual adopts a more ideological viewpoint or is increasingly influenced by others, indicators may become apparent.</w:t>
                      </w:r>
                    </w:p>
                    <w:p w:rsidR="003F7E58" w:rsidRPr="00272C97" w:rsidRDefault="003F7E58"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EMOTIONAL:</w:t>
                      </w:r>
                      <w:r w:rsidRPr="00272C97">
                        <w:rPr>
                          <w:rFonts w:ascii="Arial" w:hAnsi="Arial" w:cs="Arial"/>
                          <w:color w:val="00B050"/>
                          <w:sz w:val="28"/>
                          <w:szCs w:val="28"/>
                          <w:lang w:val="en-US"/>
                        </w:rPr>
                        <w:t xml:space="preserve"> </w:t>
                      </w:r>
                      <w:r w:rsidRPr="00272C97">
                        <w:rPr>
                          <w:rFonts w:ascii="Arial" w:hAnsi="Arial" w:cs="Arial"/>
                          <w:color w:val="000000" w:themeColor="text1"/>
                          <w:sz w:val="28"/>
                          <w:szCs w:val="28"/>
                          <w:lang w:val="en-US"/>
                        </w:rPr>
                        <w:t xml:space="preserve">Introvert to Extrovert (vice versa), heightened self-esteem / arrogance. Mood swings, confusion, tiredness, obsessive </w:t>
                      </w:r>
                      <w:proofErr w:type="spellStart"/>
                      <w:r w:rsidRPr="00272C97">
                        <w:rPr>
                          <w:rFonts w:ascii="Arial" w:hAnsi="Arial" w:cs="Arial"/>
                          <w:color w:val="000000" w:themeColor="text1"/>
                          <w:sz w:val="28"/>
                          <w:szCs w:val="28"/>
                          <w:lang w:val="en-US"/>
                        </w:rPr>
                        <w:t>behaviour</w:t>
                      </w:r>
                      <w:proofErr w:type="spellEnd"/>
                      <w:r w:rsidRPr="00272C97">
                        <w:rPr>
                          <w:rFonts w:ascii="Arial" w:hAnsi="Arial" w:cs="Arial"/>
                          <w:color w:val="000000" w:themeColor="text1"/>
                          <w:sz w:val="28"/>
                          <w:szCs w:val="28"/>
                          <w:lang w:val="en-US"/>
                        </w:rPr>
                        <w:t xml:space="preserve">, </w:t>
                      </w:r>
                      <w:r w:rsidR="00B26135" w:rsidRPr="00272C97">
                        <w:rPr>
                          <w:rFonts w:ascii="Arial" w:hAnsi="Arial" w:cs="Arial"/>
                          <w:color w:val="000000" w:themeColor="text1"/>
                          <w:sz w:val="28"/>
                          <w:szCs w:val="28"/>
                          <w:lang w:val="en-US"/>
                        </w:rPr>
                        <w:t>withdrawn, angry, short tempered, secretive, preoccupied / lack of concentration.</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VERBAL</w:t>
                      </w:r>
                      <w:r w:rsidRPr="00272C97">
                        <w:rPr>
                          <w:rFonts w:ascii="Arial" w:hAnsi="Arial" w:cs="Arial"/>
                          <w:color w:val="000000" w:themeColor="text1"/>
                          <w:sz w:val="28"/>
                          <w:szCs w:val="28"/>
                          <w:lang w:val="en-US"/>
                        </w:rPr>
                        <w:t>: Fixated on subject, closed to new ideas, racist / homophobic language, change in vocabulary, scripted speeches, shouting, over talking, opinionated, prone to outbursts, asking unusual / concerning questions</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PHYSICAL:</w:t>
                      </w:r>
                      <w:r w:rsidRPr="00272C97">
                        <w:rPr>
                          <w:rFonts w:ascii="Arial" w:hAnsi="Arial" w:cs="Arial"/>
                          <w:color w:val="00B050"/>
                          <w:sz w:val="28"/>
                          <w:szCs w:val="28"/>
                          <w:lang w:val="en-US"/>
                        </w:rPr>
                        <w:t xml:space="preserve"> </w:t>
                      </w:r>
                      <w:r w:rsidRPr="00272C97">
                        <w:rPr>
                          <w:rFonts w:ascii="Arial" w:hAnsi="Arial" w:cs="Arial"/>
                          <w:color w:val="000000" w:themeColor="text1"/>
                          <w:sz w:val="28"/>
                          <w:szCs w:val="28"/>
                          <w:lang w:val="en-US"/>
                        </w:rPr>
                        <w:t>Change in dress, tattoos, displays of badges on clothing, drawings in exercise books (symbols), change in friendships, concerning mobile phone content, unwilling to take part in class activities, decrease in quantity of work produced, change in attitude of others towards them, change in personal hygiene</w:t>
                      </w:r>
                    </w:p>
                    <w:p w:rsidR="00B26135" w:rsidRDefault="00B26135" w:rsidP="003F7E58">
                      <w:pPr>
                        <w:rPr>
                          <w:rFonts w:ascii="Arial" w:hAnsi="Arial" w:cs="Arial"/>
                          <w:b/>
                          <w:color w:val="00B050"/>
                          <w:sz w:val="28"/>
                          <w:szCs w:val="28"/>
                          <w:lang w:val="en-US"/>
                        </w:rPr>
                      </w:pPr>
                      <w:r w:rsidRPr="00272C97">
                        <w:rPr>
                          <w:rFonts w:ascii="Arial" w:hAnsi="Arial" w:cs="Arial"/>
                          <w:b/>
                          <w:color w:val="00B050"/>
                          <w:sz w:val="28"/>
                          <w:szCs w:val="28"/>
                          <w:lang w:val="en-US"/>
                        </w:rPr>
                        <w:t>The above may be evidence of other concerns, but nevertheless will require addressing, if your concerns relate to extremism.</w:t>
                      </w:r>
                    </w:p>
                    <w:p w:rsidR="00272C97" w:rsidRPr="00272C97" w:rsidRDefault="00272C97" w:rsidP="003F7E58">
                      <w:pPr>
                        <w:rPr>
                          <w:rFonts w:ascii="Arial" w:hAnsi="Arial" w:cs="Arial"/>
                          <w:b/>
                          <w:color w:val="00B050"/>
                          <w:sz w:val="28"/>
                          <w:szCs w:val="28"/>
                          <w:lang w:val="en-US"/>
                        </w:rPr>
                      </w:pP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NOTICE</w:t>
                      </w:r>
                      <w:r w:rsidRPr="00272C97">
                        <w:rPr>
                          <w:rFonts w:ascii="Arial" w:hAnsi="Arial" w:cs="Arial"/>
                          <w:color w:val="000000" w:themeColor="text1"/>
                          <w:sz w:val="28"/>
                          <w:szCs w:val="28"/>
                          <w:lang w:val="en-US"/>
                        </w:rPr>
                        <w:t xml:space="preserve"> – Write down what you’ve noticed that has raised your concerns.</w:t>
                      </w:r>
                    </w:p>
                    <w:p w:rsidR="00B26135" w:rsidRPr="00272C97" w:rsidRDefault="00B26135"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CHECK</w:t>
                      </w:r>
                      <w:r w:rsidRPr="00272C97">
                        <w:rPr>
                          <w:rFonts w:ascii="Arial" w:hAnsi="Arial" w:cs="Arial"/>
                          <w:color w:val="000000" w:themeColor="text1"/>
                          <w:sz w:val="28"/>
                          <w:szCs w:val="28"/>
                          <w:lang w:val="en-US"/>
                        </w:rPr>
                        <w:t xml:space="preserve"> </w:t>
                      </w:r>
                      <w:r w:rsidR="00272C97" w:rsidRPr="00272C97">
                        <w:rPr>
                          <w:rFonts w:ascii="Arial" w:hAnsi="Arial" w:cs="Arial"/>
                          <w:color w:val="000000" w:themeColor="text1"/>
                          <w:sz w:val="28"/>
                          <w:szCs w:val="28"/>
                          <w:lang w:val="en-US"/>
                        </w:rPr>
                        <w:t>–</w:t>
                      </w:r>
                      <w:r w:rsidRPr="00272C97">
                        <w:rPr>
                          <w:rFonts w:ascii="Arial" w:hAnsi="Arial" w:cs="Arial"/>
                          <w:color w:val="000000" w:themeColor="text1"/>
                          <w:sz w:val="28"/>
                          <w:szCs w:val="28"/>
                          <w:lang w:val="en-US"/>
                        </w:rPr>
                        <w:t xml:space="preserve"> </w:t>
                      </w:r>
                      <w:r w:rsidR="00272C97" w:rsidRPr="00272C97">
                        <w:rPr>
                          <w:rFonts w:ascii="Arial" w:hAnsi="Arial" w:cs="Arial"/>
                          <w:color w:val="000000" w:themeColor="text1"/>
                          <w:sz w:val="28"/>
                          <w:szCs w:val="28"/>
                          <w:lang w:val="en-US"/>
                        </w:rPr>
                        <w:t>your concerns with other staff – they may have noted some incidents and share your concerns.</w:t>
                      </w:r>
                    </w:p>
                    <w:p w:rsidR="00272C97" w:rsidRPr="00272C97" w:rsidRDefault="00272C97" w:rsidP="003F7E58">
                      <w:pPr>
                        <w:rPr>
                          <w:rFonts w:ascii="Arial" w:hAnsi="Arial" w:cs="Arial"/>
                          <w:color w:val="000000" w:themeColor="text1"/>
                          <w:sz w:val="28"/>
                          <w:szCs w:val="28"/>
                          <w:lang w:val="en-US"/>
                        </w:rPr>
                      </w:pPr>
                      <w:r w:rsidRPr="00272C97">
                        <w:rPr>
                          <w:rFonts w:ascii="Arial" w:hAnsi="Arial" w:cs="Arial"/>
                          <w:b/>
                          <w:color w:val="00B050"/>
                          <w:sz w:val="28"/>
                          <w:szCs w:val="28"/>
                          <w:lang w:val="en-US"/>
                        </w:rPr>
                        <w:t>SHARE</w:t>
                      </w:r>
                      <w:r w:rsidRPr="00272C97">
                        <w:rPr>
                          <w:rFonts w:ascii="Arial" w:hAnsi="Arial" w:cs="Arial"/>
                          <w:color w:val="000000" w:themeColor="text1"/>
                          <w:sz w:val="28"/>
                          <w:szCs w:val="28"/>
                          <w:lang w:val="en-US"/>
                        </w:rPr>
                        <w:t xml:space="preserve"> – Cascade the information up to our Safeguarding Lead.</w:t>
                      </w:r>
                    </w:p>
                    <w:p w:rsidR="00272C97" w:rsidRPr="00272C97" w:rsidRDefault="00272C97" w:rsidP="00272C97">
                      <w:pPr>
                        <w:spacing w:before="100" w:beforeAutospacing="1" w:after="100" w:afterAutospacing="1" w:line="240" w:lineRule="auto"/>
                        <w:outlineLvl w:val="1"/>
                        <w:rPr>
                          <w:rFonts w:ascii="Arial" w:eastAsia="Times New Roman" w:hAnsi="Arial" w:cs="Arial"/>
                          <w:b/>
                          <w:bCs/>
                          <w:sz w:val="36"/>
                          <w:szCs w:val="36"/>
                          <w:lang w:val="en" w:eastAsia="en-GB"/>
                        </w:rPr>
                      </w:pPr>
                      <w:r w:rsidRPr="00272C97">
                        <w:rPr>
                          <w:rFonts w:ascii="Arial" w:eastAsia="Times New Roman" w:hAnsi="Arial" w:cs="Arial"/>
                          <w:b/>
                          <w:bCs/>
                          <w:sz w:val="36"/>
                          <w:szCs w:val="36"/>
                          <w:lang w:val="en" w:eastAsia="en-GB"/>
                        </w:rPr>
                        <w:t>Helpline</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Preventing extremism in schools and children's services</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Email </w:t>
                      </w:r>
                      <w:hyperlink r:id="rId6" w:history="1">
                        <w:r w:rsidRPr="00272C97">
                          <w:rPr>
                            <w:rFonts w:ascii="Arial" w:eastAsia="Times New Roman" w:hAnsi="Arial" w:cs="Arial"/>
                            <w:color w:val="0000FF"/>
                            <w:sz w:val="24"/>
                            <w:szCs w:val="24"/>
                            <w:u w:val="single"/>
                            <w:lang w:val="en" w:eastAsia="en-GB"/>
                          </w:rPr>
                          <w:t>counter.extremism@education.gov.uk</w:t>
                        </w:r>
                      </w:hyperlink>
                      <w:r w:rsidRPr="00272C97">
                        <w:rPr>
                          <w:rFonts w:ascii="Arial" w:eastAsia="Times New Roman" w:hAnsi="Arial" w:cs="Arial"/>
                          <w:sz w:val="24"/>
                          <w:szCs w:val="24"/>
                          <w:lang w:val="en" w:eastAsia="en-GB"/>
                        </w:rPr>
                        <w:t xml:space="preserve"> </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Contact form </w:t>
                      </w:r>
                      <w:r w:rsidRPr="00272C97">
                        <w:rPr>
                          <w:rFonts w:ascii="Arial" w:eastAsia="Times New Roman" w:hAnsi="Arial" w:cs="Arial"/>
                          <w:color w:val="310DB3"/>
                          <w:sz w:val="24"/>
                          <w:szCs w:val="24"/>
                          <w:lang w:val="en" w:eastAsia="en-GB"/>
                        </w:rPr>
                        <w:t>https://report-extremism.education.gov.uk/</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Telephone 020 7340 7264 </w:t>
                      </w:r>
                    </w:p>
                    <w:p w:rsidR="00272C97" w:rsidRPr="00272C97" w:rsidRDefault="00272C97" w:rsidP="00272C97">
                      <w:pPr>
                        <w:spacing w:before="100" w:beforeAutospacing="1" w:after="100" w:afterAutospacing="1" w:line="240" w:lineRule="auto"/>
                        <w:rPr>
                          <w:rFonts w:ascii="Arial" w:eastAsia="Times New Roman" w:hAnsi="Arial" w:cs="Arial"/>
                          <w:sz w:val="24"/>
                          <w:szCs w:val="24"/>
                          <w:lang w:val="en" w:eastAsia="en-GB"/>
                        </w:rPr>
                      </w:pPr>
                      <w:r w:rsidRPr="00272C97">
                        <w:rPr>
                          <w:rFonts w:ascii="Arial" w:eastAsia="Times New Roman" w:hAnsi="Arial" w:cs="Arial"/>
                          <w:sz w:val="24"/>
                          <w:szCs w:val="24"/>
                          <w:lang w:val="en" w:eastAsia="en-GB"/>
                        </w:rPr>
                        <w:t xml:space="preserve">You can report concerns about extremism in schools and </w:t>
                      </w:r>
                      <w:proofErr w:type="spellStart"/>
                      <w:r w:rsidRPr="00272C97">
                        <w:rPr>
                          <w:rFonts w:ascii="Arial" w:eastAsia="Times New Roman" w:hAnsi="Arial" w:cs="Arial"/>
                          <w:sz w:val="24"/>
                          <w:szCs w:val="24"/>
                          <w:lang w:val="en" w:eastAsia="en-GB"/>
                        </w:rPr>
                        <w:t>organisations</w:t>
                      </w:r>
                      <w:proofErr w:type="spellEnd"/>
                      <w:r w:rsidRPr="00272C97">
                        <w:rPr>
                          <w:rFonts w:ascii="Arial" w:eastAsia="Times New Roman" w:hAnsi="Arial" w:cs="Arial"/>
                          <w:sz w:val="24"/>
                          <w:szCs w:val="24"/>
                          <w:lang w:val="en" w:eastAsia="en-GB"/>
                        </w:rPr>
                        <w:t xml:space="preserve"> that work with children, or where you think a child is at risk of extremism.</w:t>
                      </w:r>
                      <w:r w:rsidRPr="00272C97">
                        <w:rPr>
                          <w:rFonts w:ascii="Arial" w:eastAsia="Times New Roman" w:hAnsi="Arial" w:cs="Arial"/>
                          <w:sz w:val="24"/>
                          <w:szCs w:val="24"/>
                          <w:lang w:val="en" w:eastAsia="en-GB"/>
                        </w:rPr>
                        <w:br/>
                      </w:r>
                      <w:r w:rsidRPr="00272C97">
                        <w:rPr>
                          <w:rFonts w:ascii="Arial" w:eastAsia="Times New Roman" w:hAnsi="Arial" w:cs="Arial"/>
                          <w:sz w:val="24"/>
                          <w:szCs w:val="24"/>
                          <w:lang w:val="en" w:eastAsia="en-GB"/>
                        </w:rPr>
                        <w:br/>
                        <w:t xml:space="preserve">Opening times </w:t>
                      </w:r>
                      <w:r w:rsidRPr="00272C97">
                        <w:rPr>
                          <w:rFonts w:ascii="Arial" w:eastAsia="Times New Roman" w:hAnsi="Arial" w:cs="Arial"/>
                          <w:sz w:val="24"/>
                          <w:szCs w:val="24"/>
                          <w:lang w:val="en" w:eastAsia="en-GB"/>
                        </w:rPr>
                        <w:br/>
                        <w:t>Monday to Friday from 11am to 3pm (excluding bank holidays)</w:t>
                      </w:r>
                    </w:p>
                    <w:p w:rsidR="00272C97" w:rsidRDefault="00272C97" w:rsidP="003F7E58">
                      <w:pPr>
                        <w:rPr>
                          <w:rFonts w:ascii="Arial" w:hAnsi="Arial" w:cs="Arial"/>
                          <w:color w:val="000000" w:themeColor="text1"/>
                          <w:sz w:val="24"/>
                          <w:szCs w:val="24"/>
                          <w:lang w:val="en-US"/>
                        </w:rPr>
                      </w:pP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2365933D" wp14:editId="0ACE44DC">
                <wp:simplePos x="0" y="0"/>
                <wp:positionH relativeFrom="column">
                  <wp:posOffset>-142875</wp:posOffset>
                </wp:positionH>
                <wp:positionV relativeFrom="paragraph">
                  <wp:posOffset>211455</wp:posOffset>
                </wp:positionV>
                <wp:extent cx="6791325" cy="9296400"/>
                <wp:effectExtent l="19050" t="19050" r="47625" b="38100"/>
                <wp:wrapNone/>
                <wp:docPr id="1" name="Text Box 1"/>
                <wp:cNvGraphicFramePr/>
                <a:graphic xmlns:a="http://schemas.openxmlformats.org/drawingml/2006/main">
                  <a:graphicData uri="http://schemas.microsoft.com/office/word/2010/wordprocessingShape">
                    <wps:wsp>
                      <wps:cNvSpPr txBox="1"/>
                      <wps:spPr>
                        <a:xfrm>
                          <a:off x="0" y="0"/>
                          <a:ext cx="6791325" cy="9296400"/>
                        </a:xfrm>
                        <a:prstGeom prst="rect">
                          <a:avLst/>
                        </a:prstGeom>
                        <a:solidFill>
                          <a:schemeClr val="lt1"/>
                        </a:solidFill>
                        <a:ln w="63500">
                          <a:solidFill>
                            <a:srgbClr val="00B050"/>
                          </a:solidFill>
                        </a:ln>
                      </wps:spPr>
                      <wps:txbx>
                        <w:txbxContent>
                          <w:p w:rsidR="00B5346A" w:rsidRDefault="00B534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5933D" id="Text Box 1" o:spid="_x0000_s1027" type="#_x0000_t202" style="position:absolute;margin-left:-11.25pt;margin-top:16.65pt;width:534.75pt;height:7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" fillcolor="white [3201]" strokecolor="#00b050" strokeweight="5pt">
                <v:textbox>
                  <w:txbxContent>
                    <w:p w:rsidR="00B5346A" w:rsidRDefault="00B5346A"/>
                  </w:txbxContent>
                </v:textbox>
              </v:shape>
            </w:pict>
          </mc:Fallback>
        </mc:AlternateContent>
      </w:r>
    </w:p>
    <w:sectPr w:rsidR="00ED7987" w:rsidSect="00B5346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50DAE"/>
    <w:multiLevelType w:val="hybridMultilevel"/>
    <w:tmpl w:val="EC8AF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B14587"/>
    <w:multiLevelType w:val="hybridMultilevel"/>
    <w:tmpl w:val="FD543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6A"/>
    <w:rsid w:val="00272C97"/>
    <w:rsid w:val="003F7E58"/>
    <w:rsid w:val="0043338D"/>
    <w:rsid w:val="008204C5"/>
    <w:rsid w:val="00867470"/>
    <w:rsid w:val="00B26135"/>
    <w:rsid w:val="00B5346A"/>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92d050"/>
    </o:shapedefaults>
    <o:shapelayout v:ext="edit">
      <o:idmap v:ext="edit" data="1"/>
    </o:shapelayout>
  </w:shapeDefaults>
  <w:decimalSymbol w:val="."/>
  <w:listSeparator w:val=","/>
  <w14:docId w14:val="2022B1BB"/>
  <w15:chartTrackingRefBased/>
  <w15:docId w15:val="{7EAF4034-FBE7-423B-9C9F-291E704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4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08293">
      <w:bodyDiv w:val="1"/>
      <w:marLeft w:val="0"/>
      <w:marRight w:val="0"/>
      <w:marTop w:val="0"/>
      <w:marBottom w:val="0"/>
      <w:divBdr>
        <w:top w:val="none" w:sz="0" w:space="0" w:color="auto"/>
        <w:left w:val="none" w:sz="0" w:space="0" w:color="auto"/>
        <w:bottom w:val="none" w:sz="0" w:space="0" w:color="auto"/>
        <w:right w:val="none" w:sz="0" w:space="0" w:color="auto"/>
      </w:divBdr>
      <w:divsChild>
        <w:div w:id="251670766">
          <w:marLeft w:val="0"/>
          <w:marRight w:val="0"/>
          <w:marTop w:val="0"/>
          <w:marBottom w:val="0"/>
          <w:divBdr>
            <w:top w:val="none" w:sz="0" w:space="0" w:color="auto"/>
            <w:left w:val="none" w:sz="0" w:space="0" w:color="auto"/>
            <w:bottom w:val="none" w:sz="0" w:space="0" w:color="auto"/>
            <w:right w:val="none" w:sz="0" w:space="0" w:color="auto"/>
          </w:divBdr>
          <w:divsChild>
            <w:div w:id="409474030">
              <w:marLeft w:val="0"/>
              <w:marRight w:val="0"/>
              <w:marTop w:val="0"/>
              <w:marBottom w:val="0"/>
              <w:divBdr>
                <w:top w:val="none" w:sz="0" w:space="0" w:color="auto"/>
                <w:left w:val="none" w:sz="0" w:space="0" w:color="auto"/>
                <w:bottom w:val="none" w:sz="0" w:space="0" w:color="auto"/>
                <w:right w:val="none" w:sz="0" w:space="0" w:color="auto"/>
              </w:divBdr>
              <w:divsChild>
                <w:div w:id="1300577682">
                  <w:marLeft w:val="0"/>
                  <w:marRight w:val="0"/>
                  <w:marTop w:val="0"/>
                  <w:marBottom w:val="0"/>
                  <w:divBdr>
                    <w:top w:val="none" w:sz="0" w:space="0" w:color="auto"/>
                    <w:left w:val="none" w:sz="0" w:space="0" w:color="auto"/>
                    <w:bottom w:val="none" w:sz="0" w:space="0" w:color="auto"/>
                    <w:right w:val="none" w:sz="0" w:space="0" w:color="auto"/>
                  </w:divBdr>
                  <w:divsChild>
                    <w:div w:id="313149006">
                      <w:marLeft w:val="0"/>
                      <w:marRight w:val="0"/>
                      <w:marTop w:val="0"/>
                      <w:marBottom w:val="0"/>
                      <w:divBdr>
                        <w:top w:val="none" w:sz="0" w:space="0" w:color="auto"/>
                        <w:left w:val="none" w:sz="0" w:space="0" w:color="auto"/>
                        <w:bottom w:val="none" w:sz="0" w:space="0" w:color="auto"/>
                        <w:right w:val="none" w:sz="0" w:space="0" w:color="auto"/>
                      </w:divBdr>
                      <w:divsChild>
                        <w:div w:id="1987974946">
                          <w:marLeft w:val="0"/>
                          <w:marRight w:val="0"/>
                          <w:marTop w:val="0"/>
                          <w:marBottom w:val="0"/>
                          <w:divBdr>
                            <w:top w:val="none" w:sz="0" w:space="0" w:color="auto"/>
                            <w:left w:val="none" w:sz="0" w:space="0" w:color="auto"/>
                            <w:bottom w:val="none" w:sz="0" w:space="0" w:color="auto"/>
                            <w:right w:val="none" w:sz="0" w:space="0" w:color="auto"/>
                          </w:divBdr>
                          <w:divsChild>
                            <w:div w:id="869799744">
                              <w:marLeft w:val="0"/>
                              <w:marRight w:val="0"/>
                              <w:marTop w:val="0"/>
                              <w:marBottom w:val="0"/>
                              <w:divBdr>
                                <w:top w:val="none" w:sz="0" w:space="0" w:color="auto"/>
                                <w:left w:val="none" w:sz="0" w:space="0" w:color="auto"/>
                                <w:bottom w:val="none" w:sz="0" w:space="0" w:color="auto"/>
                                <w:right w:val="none" w:sz="0" w:space="0" w:color="auto"/>
                              </w:divBdr>
                              <w:divsChild>
                                <w:div w:id="1438598997">
                                  <w:marLeft w:val="0"/>
                                  <w:marRight w:val="0"/>
                                  <w:marTop w:val="0"/>
                                  <w:marBottom w:val="0"/>
                                  <w:divBdr>
                                    <w:top w:val="none" w:sz="0" w:space="0" w:color="auto"/>
                                    <w:left w:val="none" w:sz="0" w:space="0" w:color="auto"/>
                                    <w:bottom w:val="none" w:sz="0" w:space="0" w:color="auto"/>
                                    <w:right w:val="none" w:sz="0" w:space="0" w:color="auto"/>
                                  </w:divBdr>
                                  <w:divsChild>
                                    <w:div w:id="564994639">
                                      <w:marLeft w:val="0"/>
                                      <w:marRight w:val="0"/>
                                      <w:marTop w:val="0"/>
                                      <w:marBottom w:val="0"/>
                                      <w:divBdr>
                                        <w:top w:val="none" w:sz="0" w:space="0" w:color="auto"/>
                                        <w:left w:val="none" w:sz="0" w:space="0" w:color="auto"/>
                                        <w:bottom w:val="none" w:sz="0" w:space="0" w:color="auto"/>
                                        <w:right w:val="none" w:sz="0" w:space="0" w:color="auto"/>
                                      </w:divBdr>
                                      <w:divsChild>
                                        <w:div w:id="2506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unter.extremism@education.gov.uk" TargetMode="External"/><Relationship Id="rId5" Type="http://schemas.openxmlformats.org/officeDocument/2006/relationships/hyperlink" Target="mailto:counter.extremism@education.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dcterms:created xsi:type="dcterms:W3CDTF">2021-10-06T15:12:00Z</dcterms:created>
  <dcterms:modified xsi:type="dcterms:W3CDTF">2021-10-06T15:12:00Z</dcterms:modified>
</cp:coreProperties>
</file>